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BC993" w14:textId="77777777" w:rsidR="007E22EF" w:rsidRPr="007E22EF" w:rsidRDefault="007E22EF" w:rsidP="003B2B40">
      <w:pPr>
        <w:shd w:val="clear" w:color="auto" w:fill="FFFFFF"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E22E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Информация для агентов</w:t>
      </w:r>
    </w:p>
    <w:p w14:paraId="6EA13C5B" w14:textId="345CC3D9" w:rsidR="007E22EF" w:rsidRPr="007E22EF" w:rsidRDefault="007E22EF" w:rsidP="003B2B40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 КБ «РУСНАРБАНК»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приглашает партнеров для </w:t>
      </w: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</w:t>
      </w: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агентско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сотрудничеств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привлечению клиентов в целях получения независимых банковских гарантий Банка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F1B083" w14:textId="29D16C93" w:rsidR="007E22EF" w:rsidRPr="007E22EF" w:rsidRDefault="007E22EF" w:rsidP="003B2B40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Агентское сотрудничество осуществляется с юридическими лицами, индивидуальными предпринимателями, заключившими с Банком соответствующий агентский договор.</w:t>
      </w:r>
    </w:p>
    <w:p w14:paraId="690D3DCC" w14:textId="0104F8BD" w:rsidR="007E22EF" w:rsidRPr="007E22EF" w:rsidRDefault="007E22EF" w:rsidP="003B2B4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2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 агентов АО </w:t>
      </w:r>
      <w:r w:rsidR="00610890" w:rsidRPr="006108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«РУСНАРБАНК»</w:t>
      </w:r>
    </w:p>
    <w:p w14:paraId="313E34D4" w14:textId="36C71AD7" w:rsidR="007E22EF" w:rsidRPr="007E22EF" w:rsidRDefault="007E22EF" w:rsidP="003B2B40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12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и привлечение Клиента, заинтересованного</w:t>
      </w:r>
      <w:r w:rsidR="00610890" w:rsidRPr="0061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hyperlink r:id="rId5" w:history="1">
        <w:r w:rsidRPr="007E22E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гарантийном продукте</w:t>
        </w:r>
        <w:r w:rsidR="00610890" w:rsidRPr="0061089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7E22E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Банка</w:t>
        </w:r>
      </w:hyperlink>
      <w:r w:rsidR="006108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E97121" w14:textId="4620E9ED" w:rsidR="007E22EF" w:rsidRPr="007E22EF" w:rsidRDefault="007E22EF" w:rsidP="003B2B40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12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Клиента и его запроса на продукт</w:t>
      </w:r>
      <w:r w:rsidR="0061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соответствие параметрам выбранного продукта АО </w:t>
      </w:r>
      <w:r w:rsidR="00610890" w:rsidRPr="00610890">
        <w:rPr>
          <w:rFonts w:ascii="Times New Roman" w:eastAsia="Times New Roman" w:hAnsi="Times New Roman" w:cs="Times New Roman"/>
          <w:sz w:val="24"/>
          <w:szCs w:val="24"/>
          <w:lang w:eastAsia="ru-RU"/>
        </w:rPr>
        <w:t>«РУСНАРБАНК»</w:t>
      </w: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A5E39D" w14:textId="6CF49A5A" w:rsidR="007E22EF" w:rsidRPr="007E22EF" w:rsidRDefault="007E22EF" w:rsidP="003B2B40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12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заявки Клиента в электронной системе </w:t>
      </w:r>
      <w:r w:rsidR="0061089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НОРМА.</w:t>
      </w:r>
    </w:p>
    <w:p w14:paraId="551A0787" w14:textId="399BC775" w:rsidR="007E22EF" w:rsidRPr="007E22EF" w:rsidRDefault="007E22EF" w:rsidP="003B2B40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12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 подгрузка пакета документов по заявке в электронную систему</w:t>
      </w:r>
      <w:r w:rsidR="0061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</w:t>
      </w: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9FABDE" w14:textId="72EF6D9E" w:rsidR="007E22EF" w:rsidRPr="007E22EF" w:rsidRDefault="007E22EF" w:rsidP="003B2B40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12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подписания Клиентом заявки и пакета документов в электронной системе</w:t>
      </w:r>
      <w:r w:rsidR="00AA5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</w:t>
      </w: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915E15" w14:textId="77777777" w:rsidR="007E22EF" w:rsidRPr="007E22EF" w:rsidRDefault="007E22EF" w:rsidP="003B2B40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12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совместно с Клиентом дополнительных запросов, поступающих от Банка в рамках экспертизы заявки.</w:t>
      </w:r>
    </w:p>
    <w:p w14:paraId="3DD31DD3" w14:textId="1F830EF8" w:rsidR="007E22EF" w:rsidRPr="007E22EF" w:rsidRDefault="007E22EF" w:rsidP="003B2B40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12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Сопровождение подписания Клиентом и иными сторонами по сделке (при наличии) документации по сделке, обеспечение оплаты комиссий Банка.</w:t>
      </w:r>
    </w:p>
    <w:p w14:paraId="20936218" w14:textId="17E35F64" w:rsidR="007E22EF" w:rsidRPr="007E22EF" w:rsidRDefault="007E22EF" w:rsidP="003B2B4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 ставках вознаграждения агентов доступна по запросу на адрес </w:t>
      </w:r>
      <w:r w:rsidR="00AA5FE0" w:rsidRPr="00AA5FE0">
        <w:rPr>
          <w:rFonts w:ascii="Times New Roman" w:eastAsia="Times New Roman" w:hAnsi="Times New Roman" w:cs="Times New Roman"/>
          <w:sz w:val="24"/>
          <w:szCs w:val="24"/>
          <w:lang w:eastAsia="ru-RU"/>
        </w:rPr>
        <w:t>ur_agent@rusnarbank.ru</w:t>
      </w: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270584" w14:textId="4A463364" w:rsidR="007E22EF" w:rsidRPr="007E22EF" w:rsidRDefault="007E22EF" w:rsidP="003B2B4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2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Кто может стать агентом </w:t>
      </w:r>
      <w:r w:rsidR="00AA5FE0" w:rsidRPr="00AA5F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АО «РУСНАРБАНК»</w:t>
      </w:r>
      <w:r w:rsidRPr="007E2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14:paraId="610B67C7" w14:textId="64C99EFC" w:rsidR="007E22EF" w:rsidRPr="007E22EF" w:rsidRDefault="007E22EF" w:rsidP="00AA5FE0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 осуществляется с юридическими лицами, индивидуальными предпринимателями, заключившими с Банком соответствующий агентский договор.</w:t>
      </w:r>
    </w:p>
    <w:p w14:paraId="4597BF55" w14:textId="77777777" w:rsidR="007E22EF" w:rsidRPr="007E22EF" w:rsidRDefault="007E22EF" w:rsidP="00AA5FE0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 имеет право отказать в установлении агентского сотрудничества без указания причин.</w:t>
      </w:r>
    </w:p>
    <w:p w14:paraId="6E61082F" w14:textId="16EC97FB" w:rsidR="007E22EF" w:rsidRPr="007E22EF" w:rsidRDefault="007E22EF" w:rsidP="003B2B4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2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 стать агентом </w:t>
      </w:r>
      <w:r w:rsidR="00AA5FE0" w:rsidRPr="00AA5F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АО «РУСНАРБАНК»</w:t>
      </w:r>
      <w:r w:rsidRPr="007E2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14:paraId="1B83E3B2" w14:textId="54EE39B2" w:rsidR="007E22EF" w:rsidRPr="007E22EF" w:rsidRDefault="007E22EF" w:rsidP="003B2B40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сотрудничества в </w:t>
      </w:r>
      <w:r w:rsidR="00F33657" w:rsidRPr="00F33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 предоставляется заявка на агентское сотрудничество с приложением </w:t>
      </w:r>
      <w:hyperlink r:id="rId6" w:history="1">
        <w:r w:rsidRPr="007E22E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пакета документов</w:t>
        </w:r>
      </w:hyperlink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заключается агентский договор.</w:t>
      </w:r>
    </w:p>
    <w:p w14:paraId="2DC2D771" w14:textId="29A3F1AE" w:rsidR="007E22EF" w:rsidRPr="006E7EED" w:rsidRDefault="00E77CE4" w:rsidP="003B2B40">
      <w:pPr>
        <w:shd w:val="clear" w:color="auto" w:fill="FFFFFF"/>
        <w:spacing w:after="120" w:line="240" w:lineRule="auto"/>
        <w:ind w:firstLine="709"/>
        <w:jc w:val="both"/>
        <w:rPr>
          <w:rFonts w:eastAsia="Times New Roman"/>
        </w:rPr>
      </w:pPr>
      <w:hyperlink r:id="rId7" w:history="1">
        <w:r w:rsidR="007E22EF" w:rsidRPr="007E22E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Пакет документов</w:t>
        </w:r>
      </w:hyperlink>
      <w:r w:rsidR="007E22EF"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 агентское сотрудничество с </w:t>
      </w:r>
      <w:r w:rsidR="00AA5FE0" w:rsidRPr="003B2B40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«РУСНАРБАНК»</w:t>
      </w:r>
      <w:r w:rsidR="007E22EF"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формируется в зависимости от типа контрагента и направляется в электронном виде на эл</w:t>
      </w:r>
      <w:r w:rsidR="00B31EFA" w:rsidRPr="003B2B40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ектронны</w:t>
      </w:r>
      <w:r w:rsidR="006E7EE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B31EFA" w:rsidRPr="003B2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22EF"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 </w:t>
      </w:r>
      <w:r w:rsidRPr="00AA5FE0">
        <w:rPr>
          <w:rFonts w:ascii="Times New Roman" w:eastAsia="Times New Roman" w:hAnsi="Times New Roman" w:cs="Times New Roman"/>
          <w:sz w:val="24"/>
          <w:szCs w:val="24"/>
          <w:lang w:eastAsia="ru-RU"/>
        </w:rPr>
        <w:t>ur_agent@rusnarbank.ru</w:t>
      </w:r>
      <w:r w:rsidR="007E22EF" w:rsidRPr="006E7EED">
        <w:rPr>
          <w:rFonts w:eastAsia="Times New Roman"/>
        </w:rPr>
        <w:t>:</w:t>
      </w:r>
    </w:p>
    <w:p w14:paraId="26CFD13C" w14:textId="2A3C11F4" w:rsidR="007E22EF" w:rsidRPr="007E22EF" w:rsidRDefault="007E22EF" w:rsidP="003B2B40">
      <w:pPr>
        <w:numPr>
          <w:ilvl w:val="0"/>
          <w:numId w:val="4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пакет документов направляется единым </w:t>
      </w:r>
      <w:r w:rsidR="00B31EFA" w:rsidRPr="003B2B4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письмом</w:t>
      </w:r>
    </w:p>
    <w:p w14:paraId="0D9AB3B5" w14:textId="1A11D19D" w:rsidR="007E22EF" w:rsidRPr="007E22EF" w:rsidRDefault="007E22EF" w:rsidP="003B2B40">
      <w:pPr>
        <w:numPr>
          <w:ilvl w:val="0"/>
          <w:numId w:val="4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теме </w:t>
      </w:r>
      <w:r w:rsidR="00B31EFA" w:rsidRPr="003B2B4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письма</w:t>
      </w: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="00B31EFA" w:rsidRPr="003B2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краткое </w:t>
      </w: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соискателя</w:t>
      </w:r>
      <w:r w:rsidR="00B31EFA" w:rsidRPr="003B2B4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DBD8927" w14:textId="77777777" w:rsidR="00B31EFA" w:rsidRPr="003B2B40" w:rsidRDefault="00B31EFA" w:rsidP="003B2B40">
      <w:pPr>
        <w:numPr>
          <w:ilvl w:val="0"/>
          <w:numId w:val="4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документ в письме направляется отдельным файлом с кратким соответствующим содержанию названием документа, </w:t>
      </w:r>
    </w:p>
    <w:p w14:paraId="51F8CC90" w14:textId="20298C8B" w:rsidR="007E22EF" w:rsidRPr="007E22EF" w:rsidRDefault="007E22EF" w:rsidP="003B2B40">
      <w:pPr>
        <w:numPr>
          <w:ilvl w:val="0"/>
          <w:numId w:val="4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каждый документ (файл) отдельно подписывается </w:t>
      </w:r>
      <w:hyperlink r:id="rId8" w:tgtFrame="_blank" w:history="1">
        <w:r w:rsidRPr="007E22E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ЭЦП агента</w:t>
        </w:r>
      </w:hyperlink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 (усиленная, квалифицированная электронная подпись, программа «Криптоарм», «Криптопро», файлы в формате sig).</w:t>
      </w:r>
    </w:p>
    <w:p w14:paraId="50CC9CF6" w14:textId="49A826EB" w:rsidR="007E22EF" w:rsidRPr="007E22EF" w:rsidRDefault="007E22EF" w:rsidP="003B2B40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в Банк неполного пакета документов в составе заявки на агентское сотрудничество с </w:t>
      </w:r>
      <w:r w:rsidR="00B31EFA" w:rsidRPr="003B2B40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«РУСНАРБАНК»</w:t>
      </w: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заявка в работу не принимается.</w:t>
      </w:r>
      <w:r w:rsidR="00B31EFA" w:rsidRPr="003B2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4AE6262" w14:textId="60012FC3" w:rsidR="007E22EF" w:rsidRPr="007E22EF" w:rsidRDefault="007E22EF" w:rsidP="003B2B40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получения документов на агентское сотрудничество </w:t>
      </w:r>
      <w:r w:rsidR="00B31EFA" w:rsidRPr="003B2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«РУСНАРБАНК» </w:t>
      </w: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 </w:t>
      </w:r>
      <w:r w:rsidR="00B31EFA" w:rsidRPr="003B2B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</w:t>
      </w:r>
      <w:r w:rsidR="003B2B40" w:rsidRPr="003B2B40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B31EFA" w:rsidRPr="003B2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2B40" w:rsidRPr="003B2B4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экспертизу</w:t>
      </w:r>
      <w:r w:rsidR="00B31EFA" w:rsidRPr="003B2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</w:t>
      </w: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завершению котор</w:t>
      </w:r>
      <w:r w:rsidR="00B31EFA" w:rsidRPr="003B2B4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B2B40" w:rsidRPr="003B2B4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 случае </w:t>
      </w:r>
      <w:r w:rsidR="003B2B40" w:rsidRPr="003B2B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положительного результата</w:t>
      </w: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 по электронной почте на адрес, указанный в заявке, проект агентского договора для подписания.</w:t>
      </w:r>
    </w:p>
    <w:p w14:paraId="41011B59" w14:textId="2DA14D44" w:rsidR="007E22EF" w:rsidRPr="007E22EF" w:rsidRDefault="007E22EF" w:rsidP="003B2B40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 итогам подписания агентского договора Агент самостоятельно проходит процедуру регистрации / авторизации в системе </w:t>
      </w:r>
      <w:r w:rsidR="003B2B40" w:rsidRPr="003B2B4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</w:t>
      </w: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нажав на активную ссылку в личном кабинете «Зарегистрироваться как агент». Банк предоставляет доступ в кабинет в </w:t>
      </w:r>
      <w:r w:rsidR="00B34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системе </w:t>
      </w:r>
      <w:r w:rsidR="003B2B40" w:rsidRPr="003B2B4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</w:t>
      </w: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функционал по заведению заявок от третьих лиц.</w:t>
      </w:r>
    </w:p>
    <w:p w14:paraId="628305B0" w14:textId="785BE9F9" w:rsidR="007E22EF" w:rsidRPr="007E22EF" w:rsidRDefault="007E22EF" w:rsidP="003B2B40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Агент самостоятельно осуществляет администрирование кабинета в </w:t>
      </w:r>
      <w:r w:rsidR="00F33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системе </w:t>
      </w:r>
      <w:r w:rsidR="003B2B40" w:rsidRPr="003B2B4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</w:t>
      </w:r>
      <w:r w:rsidR="00F3365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77E2167" w14:textId="2CF752CD" w:rsidR="007E22EF" w:rsidRPr="007E22EF" w:rsidRDefault="007E22EF" w:rsidP="003B2B40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Обращаем Ваше внимание, что заявку с пакетом документов, сформированную Агентом в системе </w:t>
      </w:r>
      <w:r w:rsidR="003B2B40" w:rsidRPr="003B2B4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</w:t>
      </w: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Клиента, Клиент подписывает самостоятельно</w:t>
      </w:r>
      <w:r w:rsidR="00F33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пройдя по ссылке, которая будет направлена на указанный Агентом </w:t>
      </w:r>
      <w:r w:rsidR="00B3483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адрес.</w:t>
      </w: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7E22EF" w:rsidRPr="007E22EF" w:rsidSect="007E22EF">
      <w:pgSz w:w="11906" w:h="16838"/>
      <w:pgMar w:top="851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D7EC0"/>
    <w:multiLevelType w:val="multilevel"/>
    <w:tmpl w:val="AA40C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A47794"/>
    <w:multiLevelType w:val="multilevel"/>
    <w:tmpl w:val="5ADE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FF7BA9"/>
    <w:multiLevelType w:val="multilevel"/>
    <w:tmpl w:val="B592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043A48"/>
    <w:multiLevelType w:val="multilevel"/>
    <w:tmpl w:val="5DA89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8F1DB7"/>
    <w:multiLevelType w:val="multilevel"/>
    <w:tmpl w:val="6450C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9F7082"/>
    <w:multiLevelType w:val="multilevel"/>
    <w:tmpl w:val="0EFC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EF"/>
    <w:rsid w:val="00194EE1"/>
    <w:rsid w:val="003B2B40"/>
    <w:rsid w:val="00610890"/>
    <w:rsid w:val="006E7EED"/>
    <w:rsid w:val="007E22EF"/>
    <w:rsid w:val="00A64A6B"/>
    <w:rsid w:val="00AA5FE0"/>
    <w:rsid w:val="00B31EFA"/>
    <w:rsid w:val="00B34835"/>
    <w:rsid w:val="00E77CE4"/>
    <w:rsid w:val="00F3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61580"/>
  <w15:chartTrackingRefBased/>
  <w15:docId w15:val="{96D9D35F-0EEA-477E-9D7E-2B312A69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1EF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31EFA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F3365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3365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3365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3365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336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1669">
              <w:marLeft w:val="-435"/>
              <w:marRight w:val="-435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smbfin.ru/ru/home/Docs/%D0%A0%D0%B0%D0%B1%D0%BE%D1%82%D0%B0_%D1%81_%D0%A3%D0%9A%D0%AD%D0%9F/%D0%A2%D1%80%D0%B5%D0%B1%D0%BE%D0%B2%D0%B0%D0%BD%D0%B8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spbank.ru/to-agents/docum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spbank.ru/to-agents/documents/" TargetMode="External"/><Relationship Id="rId5" Type="http://schemas.openxmlformats.org/officeDocument/2006/relationships/hyperlink" Target="https://mspbank.ru/guarante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Великанова Елена Вячеславовна</dc:creator>
  <cp:keywords/>
  <dc:description/>
  <cp:lastModifiedBy>Скачков Роман Анатольевич</cp:lastModifiedBy>
  <cp:revision>4</cp:revision>
  <dcterms:created xsi:type="dcterms:W3CDTF">2025-09-17T09:00:00Z</dcterms:created>
  <dcterms:modified xsi:type="dcterms:W3CDTF">2025-10-28T10:39:00Z</dcterms:modified>
</cp:coreProperties>
</file>